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46" w:rsidRDefault="00FF2B46" w:rsidP="00FF2B4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Material 11 – What did you notice?</w:t>
      </w:r>
    </w:p>
    <w:p w:rsidR="002C56E2" w:rsidRPr="00CD2F38" w:rsidRDefault="002C56E2" w:rsidP="002C56E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9905E1">
        <w:rPr>
          <w:rFonts w:ascii="Times New Roman" w:hAnsi="Times New Roman"/>
          <w:sz w:val="24"/>
          <w:szCs w:val="24"/>
          <w:lang w:val="en-US"/>
        </w:rPr>
        <w:t>Tools:</w:t>
      </w:r>
    </w:p>
    <w:p w:rsidR="002C56E2" w:rsidRPr="00F43F11" w:rsidRDefault="002C56E2" w:rsidP="002C56E2">
      <w:pPr>
        <w:spacing w:after="0"/>
        <w:rPr>
          <w:rFonts w:ascii="Times New Roman" w:hAnsi="Times New Roman"/>
          <w:sz w:val="24"/>
          <w:szCs w:val="24"/>
        </w:rPr>
      </w:pPr>
      <w:r w:rsidRPr="00F43F11">
        <w:rPr>
          <w:rFonts w:ascii="Times New Roman" w:hAnsi="Times New Roman"/>
          <w:sz w:val="24"/>
          <w:szCs w:val="24"/>
          <w:lang w:val="en-US"/>
        </w:rPr>
        <w:t>European Language Por</w:t>
      </w:r>
      <w:r w:rsidR="007A7936">
        <w:rPr>
          <w:rFonts w:ascii="Times New Roman" w:hAnsi="Times New Roman"/>
          <w:sz w:val="24"/>
          <w:szCs w:val="24"/>
          <w:lang w:val="en-US"/>
        </w:rPr>
        <w:t>t</w:t>
      </w:r>
      <w:r w:rsidRPr="00F43F11">
        <w:rPr>
          <w:rFonts w:ascii="Times New Roman" w:hAnsi="Times New Roman"/>
          <w:sz w:val="24"/>
          <w:szCs w:val="24"/>
          <w:lang w:val="en-US"/>
        </w:rPr>
        <w:t xml:space="preserve">folio. </w:t>
      </w:r>
      <w:r w:rsidR="00A412EB">
        <w:rPr>
          <w:rFonts w:ascii="Times New Roman" w:hAnsi="Times New Roman"/>
          <w:sz w:val="24"/>
          <w:szCs w:val="24"/>
        </w:rPr>
        <w:t xml:space="preserve">Council of Europe – paper </w:t>
      </w:r>
      <w:r w:rsidR="00446B83">
        <w:rPr>
          <w:rFonts w:ascii="Times New Roman" w:hAnsi="Times New Roman"/>
          <w:sz w:val="24"/>
          <w:szCs w:val="24"/>
        </w:rPr>
        <w:t xml:space="preserve">or virtual </w:t>
      </w:r>
      <w:r w:rsidR="00A412EB">
        <w:rPr>
          <w:rFonts w:ascii="Times New Roman" w:hAnsi="Times New Roman"/>
          <w:sz w:val="24"/>
          <w:szCs w:val="24"/>
        </w:rPr>
        <w:t>version (Dossier)</w:t>
      </w:r>
    </w:p>
    <w:p w:rsidR="00FF2B46" w:rsidRDefault="00FF2B46" w:rsidP="00FF2B46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410"/>
      </w:tblGrid>
      <w:tr w:rsidR="00FF2B46" w:rsidRPr="004930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 ?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activities aim to encourage children to :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report and share experiences</w:t>
            </w:r>
          </w:p>
          <w:p w:rsidR="00257FD5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improve presentation skills through different media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Targeted competences</w:t>
            </w:r>
          </w:p>
          <w:p w:rsidR="004930A5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I can collaborate to </w:t>
            </w:r>
            <w:r w:rsidR="00257FD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my surroundings to others</w:t>
            </w:r>
          </w:p>
          <w:p w:rsidR="004930A5" w:rsidRDefault="004930A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I can talk about certain aspects of another culture (CARAP, skills, S-4)</w:t>
            </w:r>
          </w:p>
        </w:tc>
      </w:tr>
      <w:tr w:rsidR="00FF2B46" w:rsidRPr="004930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 ?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teacher asks what elements of the new surroundings the children would like to report about to someone who has not been there.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playground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square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shops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school 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classroom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canteen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castle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…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teacher and children together take photographs of the results and send them to the children in their partner school.</w:t>
            </w:r>
          </w:p>
        </w:tc>
      </w:tr>
      <w:tr w:rsidR="00FF2B46" w:rsidRPr="004930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 ?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Children discuss what features they want to report about.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Then they decide how they would like to represent the elements chosen.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- 3D model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sketch or drawing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puzzle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painting / poster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collage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crosswords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PowerPoint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…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small groups, they decide to whom they would like to show their representation and what they are going to explain. They answer questions about their chosen place.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Depending on the command of the target language pupils comment and describe their surroundings in their own and/or in the foreign language for their partnership children.</w:t>
            </w:r>
          </w:p>
        </w:tc>
      </w:tr>
      <w:tr w:rsidR="00FF2B46" w:rsidRPr="004930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Product 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be put into the Dossier of the Portfolio </w:t>
            </w:r>
            <w:r w:rsidR="00257FD5">
              <w:rPr>
                <w:rFonts w:ascii="Times New Roman" w:hAnsi="Times New Roman"/>
                <w:sz w:val="24"/>
                <w:szCs w:val="24"/>
                <w:lang w:val="en-US"/>
              </w:rPr>
              <w:t>– paper or virtual version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Various representations of the surroundings of the host institution </w:t>
            </w:r>
          </w:p>
          <w:p w:rsidR="00FF2B46" w:rsidRDefault="00FF2B4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Descriptions/commentaries in the own and/or in the target language</w:t>
            </w:r>
          </w:p>
        </w:tc>
      </w:tr>
    </w:tbl>
    <w:p w:rsidR="00450040" w:rsidRPr="00FF2B46" w:rsidRDefault="00450040" w:rsidP="00FF2B46">
      <w:pPr>
        <w:rPr>
          <w:lang w:val="en-GB"/>
        </w:rPr>
      </w:pPr>
    </w:p>
    <w:sectPr w:rsidR="00450040" w:rsidRPr="00FF2B46" w:rsidSect="0045004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A11" w:rsidRDefault="00560A11" w:rsidP="00695725">
      <w:pPr>
        <w:spacing w:after="0" w:line="240" w:lineRule="auto"/>
      </w:pPr>
      <w:r>
        <w:separator/>
      </w:r>
    </w:p>
  </w:endnote>
  <w:endnote w:type="continuationSeparator" w:id="0">
    <w:p w:rsidR="00560A11" w:rsidRDefault="00560A11" w:rsidP="0069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25044"/>
      <w:docPartObj>
        <w:docPartGallery w:val="Page Numbers (Bottom of Page)"/>
        <w:docPartUnique/>
      </w:docPartObj>
    </w:sdtPr>
    <w:sdtContent>
      <w:p w:rsidR="00695725" w:rsidRDefault="000778FA">
        <w:pPr>
          <w:pStyle w:val="Pieddepage"/>
          <w:jc w:val="center"/>
        </w:pPr>
        <w:fldSimple w:instr=" PAGE   \* MERGEFORMAT ">
          <w:r w:rsidR="007A7936" w:rsidRPr="007A7936">
            <w:rPr>
              <w:rFonts w:ascii="Times New Roman" w:hAnsi="Times New Roman"/>
              <w:noProof/>
              <w:sz w:val="24"/>
              <w:szCs w:val="24"/>
            </w:rPr>
            <w:t>1</w:t>
          </w:r>
        </w:fldSimple>
      </w:p>
    </w:sdtContent>
  </w:sdt>
  <w:p w:rsidR="00695725" w:rsidRDefault="00695725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A11" w:rsidRDefault="00560A11" w:rsidP="00695725">
      <w:pPr>
        <w:spacing w:after="0" w:line="240" w:lineRule="auto"/>
      </w:pPr>
      <w:r>
        <w:separator/>
      </w:r>
    </w:p>
  </w:footnote>
  <w:footnote w:type="continuationSeparator" w:id="0">
    <w:p w:rsidR="00560A11" w:rsidRDefault="00560A11" w:rsidP="0069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25" w:rsidRPr="00695725" w:rsidRDefault="00695725">
    <w:pPr>
      <w:pStyle w:val="En-tte"/>
      <w:rPr>
        <w:rFonts w:ascii="Times New Roman" w:hAnsi="Times New Roman"/>
        <w:sz w:val="20"/>
        <w:szCs w:val="20"/>
        <w:lang w:val="en-US"/>
      </w:rPr>
    </w:pPr>
    <w:r w:rsidRPr="00695725">
      <w:rPr>
        <w:rFonts w:ascii="Times New Roman" w:hAnsi="Times New Roman"/>
        <w:sz w:val="20"/>
        <w:szCs w:val="20"/>
        <w:lang w:val="en-US"/>
      </w:rPr>
      <w:t xml:space="preserve">PluriMobil Material </w:t>
    </w:r>
    <w:r w:rsidR="008D6B6C">
      <w:rPr>
        <w:rFonts w:ascii="Times New Roman" w:hAnsi="Times New Roman"/>
        <w:sz w:val="20"/>
        <w:szCs w:val="20"/>
        <w:lang w:val="en-US"/>
      </w:rPr>
      <w:t>1</w:t>
    </w:r>
    <w:r w:rsidR="00AE3A8E">
      <w:rPr>
        <w:rFonts w:ascii="Times New Roman" w:hAnsi="Times New Roman"/>
        <w:sz w:val="20"/>
        <w:szCs w:val="20"/>
        <w:lang w:val="en-US"/>
      </w:rPr>
      <w:t>1</w:t>
    </w:r>
    <w:r w:rsidR="00D87080">
      <w:rPr>
        <w:rFonts w:ascii="Times New Roman" w:hAnsi="Times New Roman"/>
        <w:sz w:val="20"/>
        <w:szCs w:val="20"/>
        <w:lang w:val="en-US"/>
      </w:rPr>
      <w:t>-primary_</w:t>
    </w:r>
    <w:r w:rsidR="00AE3A8E">
      <w:rPr>
        <w:rFonts w:ascii="Times New Roman" w:hAnsi="Times New Roman"/>
        <w:sz w:val="20"/>
        <w:szCs w:val="20"/>
        <w:lang w:val="en-US"/>
      </w:rPr>
      <w:t>WHAT_DID_YOU_NOTICE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2F"/>
    <w:multiLevelType w:val="hybridMultilevel"/>
    <w:tmpl w:val="E75C4A32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A18FE"/>
    <w:multiLevelType w:val="hybridMultilevel"/>
    <w:tmpl w:val="704CB796"/>
    <w:lvl w:ilvl="0" w:tplc="90F8F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0544E"/>
    <w:multiLevelType w:val="hybridMultilevel"/>
    <w:tmpl w:val="E6248294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B75DE"/>
    <w:multiLevelType w:val="hybridMultilevel"/>
    <w:tmpl w:val="624C6AF6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14DAD"/>
    <w:multiLevelType w:val="hybridMultilevel"/>
    <w:tmpl w:val="576E6BEA"/>
    <w:lvl w:ilvl="0" w:tplc="90F8F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95A65"/>
    <w:multiLevelType w:val="hybridMultilevel"/>
    <w:tmpl w:val="46FEE8B6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695725"/>
    <w:rsid w:val="000778FA"/>
    <w:rsid w:val="00133FE2"/>
    <w:rsid w:val="00200B22"/>
    <w:rsid w:val="00257FD5"/>
    <w:rsid w:val="0029279F"/>
    <w:rsid w:val="002C56E2"/>
    <w:rsid w:val="002F216F"/>
    <w:rsid w:val="00446B83"/>
    <w:rsid w:val="00450040"/>
    <w:rsid w:val="00452CEA"/>
    <w:rsid w:val="004930A5"/>
    <w:rsid w:val="00560A11"/>
    <w:rsid w:val="00596E5C"/>
    <w:rsid w:val="00695725"/>
    <w:rsid w:val="00775632"/>
    <w:rsid w:val="007A7936"/>
    <w:rsid w:val="008A1066"/>
    <w:rsid w:val="008D6B6C"/>
    <w:rsid w:val="008F096D"/>
    <w:rsid w:val="00A412EB"/>
    <w:rsid w:val="00AE3A8E"/>
    <w:rsid w:val="00C23809"/>
    <w:rsid w:val="00D03222"/>
    <w:rsid w:val="00D87080"/>
    <w:rsid w:val="00DD5221"/>
    <w:rsid w:val="00E04704"/>
    <w:rsid w:val="00E16BF1"/>
    <w:rsid w:val="00E41B2F"/>
    <w:rsid w:val="00EF095D"/>
    <w:rsid w:val="00F51FE3"/>
    <w:rsid w:val="00F6209E"/>
    <w:rsid w:val="00F7639C"/>
    <w:rsid w:val="00FE181A"/>
    <w:rsid w:val="00FF2B46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25"/>
    <w:rPr>
      <w:rFonts w:ascii="Calibri" w:eastAsia="Times New Roman" w:hAnsi="Calibri" w:cs="Times New Roman"/>
      <w:lang w:val="fr-B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8A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3FF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link w:val="Textedebulles"/>
    <w:uiPriority w:val="99"/>
    <w:semiHidden/>
    <w:rsid w:val="003973F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69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572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69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725"/>
    <w:rPr>
      <w:lang w:val="en-GB"/>
    </w:rPr>
  </w:style>
  <w:style w:type="character" w:styleId="Marquedannotation">
    <w:name w:val="annotation reference"/>
    <w:basedOn w:val="Policepardfaut"/>
    <w:rsid w:val="008A1066"/>
    <w:rPr>
      <w:sz w:val="18"/>
    </w:rPr>
  </w:style>
  <w:style w:type="paragraph" w:styleId="Commentaire">
    <w:name w:val="annotation text"/>
    <w:basedOn w:val="Normal"/>
    <w:link w:val="CommentaireCar"/>
    <w:rsid w:val="008A1066"/>
    <w:rPr>
      <w:sz w:val="24"/>
      <w:szCs w:val="24"/>
      <w:lang w:val="pl-PL"/>
    </w:rPr>
  </w:style>
  <w:style w:type="character" w:customStyle="1" w:styleId="CommentaireCar">
    <w:name w:val="Commentaire Car"/>
    <w:basedOn w:val="Policepardfaut"/>
    <w:link w:val="Commentaire"/>
    <w:rsid w:val="008A1066"/>
    <w:rPr>
      <w:rFonts w:ascii="Calibri" w:eastAsia="Times New Roman" w:hAnsi="Calibri" w:cs="Times New Roman"/>
      <w:sz w:val="24"/>
      <w:szCs w:val="24"/>
      <w:lang w:val="pl-PL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A1066"/>
    <w:rPr>
      <w:rFonts w:ascii="Tahoma" w:eastAsia="Times New Roman" w:hAnsi="Tahoma" w:cs="Tahoma"/>
      <w:sz w:val="16"/>
      <w:szCs w:val="16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30A5"/>
    <w:pPr>
      <w:spacing w:line="240" w:lineRule="auto"/>
    </w:pPr>
    <w:rPr>
      <w:b/>
      <w:bCs/>
      <w:sz w:val="20"/>
      <w:szCs w:val="20"/>
      <w:lang w:val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30A5"/>
    <w:rPr>
      <w:b/>
      <w:bCs/>
      <w:sz w:val="20"/>
      <w:szCs w:val="20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1326</Characters>
  <Application>Microsoft Macintosh Word</Application>
  <DocSecurity>0</DocSecurity>
  <Lines>11</Lines>
  <Paragraphs>2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Mirjam Egli Cuenat</cp:lastModifiedBy>
  <cp:revision>10</cp:revision>
  <dcterms:created xsi:type="dcterms:W3CDTF">2011-09-06T11:19:00Z</dcterms:created>
  <dcterms:modified xsi:type="dcterms:W3CDTF">2011-09-20T07:18:00Z</dcterms:modified>
</cp:coreProperties>
</file>